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01C5CE5" w14:textId="77777777" w:rsidR="004C38D4" w:rsidRPr="00C70D07" w:rsidRDefault="009052DB" w:rsidP="00C70D07">
      <w:pPr>
        <w:spacing w:line="240" w:lineRule="auto"/>
        <w:jc w:val="center"/>
        <w:rPr>
          <w:sz w:val="28"/>
          <w:szCs w:val="24"/>
        </w:rPr>
      </w:pPr>
      <w:r w:rsidRPr="00C70D07">
        <w:rPr>
          <w:b/>
          <w:sz w:val="28"/>
          <w:szCs w:val="24"/>
        </w:rPr>
        <w:t>Light</w:t>
      </w:r>
    </w:p>
    <w:p w14:paraId="6B24AE68" w14:textId="77777777" w:rsidR="00C70D07" w:rsidRDefault="00C70D07" w:rsidP="00C70D07">
      <w:pPr>
        <w:spacing w:line="240" w:lineRule="auto"/>
        <w:jc w:val="center"/>
        <w:rPr>
          <w:b/>
          <w:sz w:val="24"/>
          <w:szCs w:val="24"/>
        </w:rPr>
      </w:pPr>
    </w:p>
    <w:p w14:paraId="7943B73A" w14:textId="77777777" w:rsidR="004C38D4" w:rsidRPr="00C70D07" w:rsidRDefault="009052DB" w:rsidP="00C70D07">
      <w:pPr>
        <w:spacing w:line="240" w:lineRule="auto"/>
        <w:jc w:val="center"/>
        <w:rPr>
          <w:sz w:val="24"/>
          <w:szCs w:val="24"/>
        </w:rPr>
      </w:pPr>
      <w:r w:rsidRPr="00C70D07">
        <w:rPr>
          <w:b/>
          <w:sz w:val="24"/>
          <w:szCs w:val="24"/>
        </w:rPr>
        <w:t>Lesson #3:</w:t>
      </w:r>
      <w:r w:rsidRPr="00C70D07">
        <w:rPr>
          <w:sz w:val="24"/>
          <w:szCs w:val="24"/>
        </w:rPr>
        <w:t xml:space="preserve"> </w:t>
      </w:r>
      <w:r w:rsidRPr="00C70D07">
        <w:rPr>
          <w:b/>
          <w:sz w:val="24"/>
          <w:szCs w:val="24"/>
        </w:rPr>
        <w:t>Reflecting Light: Periscopes</w:t>
      </w:r>
    </w:p>
    <w:p w14:paraId="35D91831" w14:textId="77777777" w:rsidR="009D0E4D" w:rsidRPr="00C70D07" w:rsidRDefault="009D0E4D" w:rsidP="00C70D07">
      <w:pPr>
        <w:spacing w:line="240" w:lineRule="auto"/>
        <w:rPr>
          <w:rFonts w:ascii="Times New Roman" w:eastAsia="Times New Roman" w:hAnsi="Times New Roman" w:cs="Times New Roman"/>
          <w:color w:val="auto"/>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D0E4D" w:rsidRPr="00C70D07" w14:paraId="678E0301" w14:textId="77777777" w:rsidTr="009D0E4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81EDD5" w14:textId="77777777" w:rsidR="009D0E4D" w:rsidRPr="00C70D07" w:rsidRDefault="009D0E4D" w:rsidP="00C70D07">
            <w:pPr>
              <w:spacing w:line="240" w:lineRule="auto"/>
              <w:rPr>
                <w:b/>
                <w:sz w:val="24"/>
                <w:szCs w:val="24"/>
              </w:rPr>
            </w:pPr>
            <w:r w:rsidRPr="00C70D07">
              <w:rPr>
                <w:b/>
                <w:sz w:val="24"/>
                <w:szCs w:val="24"/>
              </w:rPr>
              <w:t xml:space="preserve">Talk with your classroom teacher about allowing students to play with and familiarize themselves with mirrors </w:t>
            </w:r>
            <w:r w:rsidR="00375EF1" w:rsidRPr="00C70D07">
              <w:rPr>
                <w:b/>
                <w:sz w:val="24"/>
                <w:szCs w:val="24"/>
              </w:rPr>
              <w:t xml:space="preserve">before this lesson, especially the use of 2 or more mirrors together. Students should be prepared to share their observations about mirrors with the class. </w:t>
            </w:r>
            <w:r w:rsidR="00B7651B" w:rsidRPr="00C70D07">
              <w:rPr>
                <w:i/>
                <w:sz w:val="24"/>
                <w:szCs w:val="24"/>
              </w:rPr>
              <w:t xml:space="preserve">Also, ask Jen or Molly for periscope kits to test them out </w:t>
            </w:r>
            <w:proofErr w:type="gramStart"/>
            <w:r w:rsidR="00B7651B" w:rsidRPr="00C70D07">
              <w:rPr>
                <w:i/>
                <w:sz w:val="24"/>
                <w:szCs w:val="24"/>
              </w:rPr>
              <w:t>yourselves</w:t>
            </w:r>
            <w:proofErr w:type="gramEnd"/>
            <w:r w:rsidR="00B7651B" w:rsidRPr="00C70D07">
              <w:rPr>
                <w:i/>
                <w:sz w:val="24"/>
                <w:szCs w:val="24"/>
              </w:rPr>
              <w:t xml:space="preserve"> 1 week before this lesson.</w:t>
            </w:r>
          </w:p>
        </w:tc>
      </w:tr>
    </w:tbl>
    <w:p w14:paraId="4E163C84" w14:textId="77777777" w:rsidR="009D0E4D" w:rsidRPr="00C70D07" w:rsidRDefault="009D0E4D" w:rsidP="00C70D07">
      <w:pPr>
        <w:spacing w:line="240" w:lineRule="auto"/>
        <w:rPr>
          <w:sz w:val="24"/>
          <w:szCs w:val="24"/>
        </w:rPr>
      </w:pPr>
    </w:p>
    <w:p w14:paraId="461C7728" w14:textId="77777777" w:rsidR="004C38D4" w:rsidRPr="00C70D07" w:rsidRDefault="009052DB" w:rsidP="00C70D07">
      <w:pPr>
        <w:spacing w:line="240" w:lineRule="auto"/>
        <w:rPr>
          <w:sz w:val="24"/>
          <w:szCs w:val="24"/>
        </w:rPr>
      </w:pPr>
      <w:r w:rsidRPr="00C70D07">
        <w:rPr>
          <w:b/>
          <w:sz w:val="24"/>
          <w:szCs w:val="24"/>
        </w:rPr>
        <w:t>Time Frame:</w:t>
      </w:r>
      <w:r w:rsidRPr="00C70D07">
        <w:rPr>
          <w:sz w:val="24"/>
          <w:szCs w:val="24"/>
        </w:rPr>
        <w:t xml:space="preserve"> 60 minutes</w:t>
      </w:r>
    </w:p>
    <w:p w14:paraId="4D142640" w14:textId="77777777" w:rsidR="004C38D4" w:rsidRPr="00C70D07" w:rsidRDefault="009052DB" w:rsidP="00C70D07">
      <w:pPr>
        <w:spacing w:line="240" w:lineRule="auto"/>
        <w:rPr>
          <w:sz w:val="24"/>
          <w:szCs w:val="24"/>
        </w:rPr>
      </w:pPr>
      <w:r w:rsidRPr="00C70D07">
        <w:rPr>
          <w:i/>
          <w:sz w:val="24"/>
          <w:szCs w:val="24"/>
        </w:rPr>
        <w:t>Please write the vocabulary on the board before each lesson.</w:t>
      </w:r>
    </w:p>
    <w:p w14:paraId="190C5499" w14:textId="77777777" w:rsidR="004C38D4" w:rsidRPr="00C70D07" w:rsidRDefault="004C38D4" w:rsidP="00C70D07">
      <w:pPr>
        <w:spacing w:line="240" w:lineRule="auto"/>
        <w:rPr>
          <w:sz w:val="24"/>
          <w:szCs w:val="24"/>
        </w:rPr>
      </w:pPr>
    </w:p>
    <w:p w14:paraId="091621EA" w14:textId="77777777" w:rsidR="004C38D4" w:rsidRPr="00C70D07" w:rsidRDefault="009052DB" w:rsidP="00C70D07">
      <w:pPr>
        <w:spacing w:line="240" w:lineRule="auto"/>
        <w:rPr>
          <w:sz w:val="24"/>
          <w:szCs w:val="24"/>
        </w:rPr>
      </w:pPr>
      <w:r w:rsidRPr="00C70D07">
        <w:rPr>
          <w:b/>
          <w:sz w:val="24"/>
          <w:szCs w:val="24"/>
        </w:rPr>
        <w:t>Vocabulary</w:t>
      </w:r>
    </w:p>
    <w:p w14:paraId="311FC78E" w14:textId="77777777" w:rsidR="004C38D4" w:rsidRPr="00C70D07" w:rsidRDefault="009052DB" w:rsidP="00C70D07">
      <w:pPr>
        <w:spacing w:line="240" w:lineRule="auto"/>
        <w:rPr>
          <w:sz w:val="24"/>
          <w:szCs w:val="24"/>
        </w:rPr>
      </w:pPr>
      <w:r w:rsidRPr="00C70D07">
        <w:rPr>
          <w:b/>
          <w:sz w:val="24"/>
          <w:szCs w:val="24"/>
        </w:rPr>
        <w:t>Angle of incidence</w:t>
      </w:r>
      <w:r w:rsidRPr="00C70D07">
        <w:rPr>
          <w:sz w:val="24"/>
          <w:szCs w:val="24"/>
        </w:rPr>
        <w:t xml:space="preserve"> - the angle at which a ray of light strikes a mirror</w:t>
      </w:r>
    </w:p>
    <w:p w14:paraId="2B37593F" w14:textId="77777777" w:rsidR="004C38D4" w:rsidRPr="00C70D07" w:rsidRDefault="009052DB" w:rsidP="00C70D07">
      <w:pPr>
        <w:spacing w:line="240" w:lineRule="auto"/>
        <w:rPr>
          <w:sz w:val="24"/>
          <w:szCs w:val="24"/>
        </w:rPr>
      </w:pPr>
      <w:r w:rsidRPr="00C70D07">
        <w:rPr>
          <w:b/>
          <w:sz w:val="24"/>
          <w:szCs w:val="24"/>
        </w:rPr>
        <w:t>Angle of reflection</w:t>
      </w:r>
      <w:r w:rsidRPr="00C70D07">
        <w:rPr>
          <w:sz w:val="24"/>
          <w:szCs w:val="24"/>
        </w:rPr>
        <w:t xml:space="preserve"> - the angle at which a ray of light leaves a mirror</w:t>
      </w:r>
    </w:p>
    <w:p w14:paraId="05678461" w14:textId="77777777" w:rsidR="004C38D4" w:rsidRPr="00C70D07" w:rsidRDefault="009052DB" w:rsidP="00C70D07">
      <w:pPr>
        <w:spacing w:line="240" w:lineRule="auto"/>
        <w:rPr>
          <w:sz w:val="24"/>
          <w:szCs w:val="24"/>
        </w:rPr>
      </w:pPr>
      <w:r w:rsidRPr="00C70D07">
        <w:rPr>
          <w:b/>
          <w:sz w:val="24"/>
          <w:szCs w:val="24"/>
        </w:rPr>
        <w:t xml:space="preserve">Reflection </w:t>
      </w:r>
      <w:r w:rsidRPr="00C70D07">
        <w:rPr>
          <w:sz w:val="24"/>
          <w:szCs w:val="24"/>
        </w:rPr>
        <w:t>- when light hits a surface and bounces back</w:t>
      </w:r>
    </w:p>
    <w:p w14:paraId="6F4E4372" w14:textId="77777777" w:rsidR="004C38D4" w:rsidRPr="00C70D07" w:rsidRDefault="004C38D4" w:rsidP="00C70D07">
      <w:pPr>
        <w:spacing w:line="240" w:lineRule="auto"/>
        <w:rPr>
          <w:sz w:val="24"/>
          <w:szCs w:val="24"/>
        </w:rPr>
      </w:pPr>
    </w:p>
    <w:p w14:paraId="287E4DD3" w14:textId="77777777" w:rsidR="004C38D4" w:rsidRPr="00C70D07" w:rsidRDefault="009052DB" w:rsidP="00C70D07">
      <w:pPr>
        <w:spacing w:line="240" w:lineRule="auto"/>
        <w:rPr>
          <w:sz w:val="24"/>
          <w:szCs w:val="24"/>
        </w:rPr>
      </w:pPr>
      <w:r w:rsidRPr="00C70D07">
        <w:rPr>
          <w:b/>
          <w:sz w:val="24"/>
          <w:szCs w:val="24"/>
        </w:rPr>
        <w:t>Learning Standards:</w:t>
      </w:r>
    </w:p>
    <w:p w14:paraId="107C503A" w14:textId="77777777" w:rsidR="004C38D4" w:rsidRPr="00C70D07" w:rsidRDefault="009052DB" w:rsidP="00C70D07">
      <w:pPr>
        <w:spacing w:line="240" w:lineRule="auto"/>
        <w:jc w:val="center"/>
        <w:rPr>
          <w:sz w:val="24"/>
          <w:szCs w:val="24"/>
        </w:rPr>
      </w:pPr>
      <w:r w:rsidRPr="00C70D07">
        <w:rPr>
          <w:i/>
          <w:sz w:val="24"/>
          <w:szCs w:val="24"/>
        </w:rPr>
        <w:t>Science</w:t>
      </w:r>
    </w:p>
    <w:p w14:paraId="0C1E79DF" w14:textId="77777777" w:rsidR="00C70D07" w:rsidRPr="00C70D07" w:rsidRDefault="00C70D07" w:rsidP="00C70D07">
      <w:pPr>
        <w:spacing w:line="240" w:lineRule="auto"/>
        <w:rPr>
          <w:sz w:val="24"/>
          <w:szCs w:val="24"/>
        </w:rPr>
      </w:pPr>
      <w:r w:rsidRPr="00C70D07">
        <w:rPr>
          <w:sz w:val="24"/>
          <w:szCs w:val="24"/>
        </w:rPr>
        <w:t>Science and Engineering Practices</w:t>
      </w:r>
    </w:p>
    <w:p w14:paraId="0836075A" w14:textId="77777777" w:rsidR="00C70D07" w:rsidRPr="00C70D07" w:rsidRDefault="00C70D07" w:rsidP="00C70D07">
      <w:pPr>
        <w:pStyle w:val="ListParagraph"/>
        <w:numPr>
          <w:ilvl w:val="0"/>
          <w:numId w:val="2"/>
        </w:numPr>
        <w:spacing w:line="240" w:lineRule="auto"/>
        <w:rPr>
          <w:sz w:val="24"/>
          <w:szCs w:val="24"/>
        </w:rPr>
      </w:pPr>
      <w:r w:rsidRPr="00C70D07">
        <w:rPr>
          <w:sz w:val="24"/>
          <w:szCs w:val="24"/>
        </w:rPr>
        <w:t>Develop a model to describe phenomena.</w:t>
      </w:r>
    </w:p>
    <w:p w14:paraId="1BC4C909" w14:textId="77777777" w:rsidR="00C70D07" w:rsidRPr="00C70D07" w:rsidRDefault="00C70D07" w:rsidP="00C70D07">
      <w:pPr>
        <w:spacing w:line="240" w:lineRule="auto"/>
        <w:rPr>
          <w:sz w:val="24"/>
          <w:szCs w:val="24"/>
        </w:rPr>
      </w:pPr>
      <w:r w:rsidRPr="00C70D07">
        <w:rPr>
          <w:sz w:val="24"/>
          <w:szCs w:val="24"/>
        </w:rPr>
        <w:t>Crosscutting Concepts</w:t>
      </w:r>
    </w:p>
    <w:p w14:paraId="676120BB" w14:textId="77777777" w:rsidR="00C70D07" w:rsidRPr="00C70D07" w:rsidRDefault="00C70D07" w:rsidP="00C70D07">
      <w:pPr>
        <w:pStyle w:val="ListParagraph"/>
        <w:numPr>
          <w:ilvl w:val="0"/>
          <w:numId w:val="3"/>
        </w:numPr>
        <w:spacing w:line="240" w:lineRule="auto"/>
        <w:rPr>
          <w:sz w:val="24"/>
          <w:szCs w:val="24"/>
        </w:rPr>
      </w:pPr>
      <w:r w:rsidRPr="00C70D07">
        <w:rPr>
          <w:sz w:val="24"/>
          <w:szCs w:val="24"/>
        </w:rPr>
        <w:t>Cause and effect relationships are routinely identified.</w:t>
      </w:r>
    </w:p>
    <w:p w14:paraId="14318432" w14:textId="77777777" w:rsidR="00C70D07" w:rsidRPr="00C70D07" w:rsidRDefault="00C70D07" w:rsidP="00C70D07">
      <w:pPr>
        <w:spacing w:line="240" w:lineRule="auto"/>
        <w:jc w:val="center"/>
        <w:rPr>
          <w:i/>
          <w:sz w:val="24"/>
          <w:szCs w:val="24"/>
        </w:rPr>
      </w:pPr>
      <w:r w:rsidRPr="00C70D07">
        <w:rPr>
          <w:i/>
          <w:sz w:val="24"/>
          <w:szCs w:val="24"/>
        </w:rPr>
        <w:t>Engineering</w:t>
      </w:r>
    </w:p>
    <w:p w14:paraId="4AA938F9" w14:textId="77777777" w:rsidR="00C70D07" w:rsidRPr="00C70D07" w:rsidRDefault="00C70D07" w:rsidP="00C70D07">
      <w:pPr>
        <w:spacing w:line="240" w:lineRule="auto"/>
        <w:rPr>
          <w:sz w:val="24"/>
          <w:szCs w:val="24"/>
        </w:rPr>
      </w:pPr>
      <w:r w:rsidRPr="00C70D07">
        <w:rPr>
          <w:sz w:val="24"/>
          <w:szCs w:val="24"/>
        </w:rPr>
        <w:t>Engineering Design</w:t>
      </w:r>
    </w:p>
    <w:p w14:paraId="58FB74E2" w14:textId="77777777" w:rsidR="00C70D07" w:rsidRPr="00C70D07" w:rsidRDefault="00C70D07" w:rsidP="00C70D07">
      <w:pPr>
        <w:pStyle w:val="ListParagraph"/>
        <w:numPr>
          <w:ilvl w:val="0"/>
          <w:numId w:val="4"/>
        </w:numPr>
        <w:spacing w:line="240" w:lineRule="auto"/>
        <w:rPr>
          <w:sz w:val="24"/>
          <w:szCs w:val="24"/>
        </w:rPr>
      </w:pPr>
      <w:r w:rsidRPr="00C70D07">
        <w:rPr>
          <w:sz w:val="24"/>
          <w:szCs w:val="24"/>
        </w:rPr>
        <w:t>Testing a solution involves investigating how well it performs under a range of likely conditions.</w:t>
      </w:r>
    </w:p>
    <w:p w14:paraId="41BFE66E" w14:textId="77777777" w:rsidR="004C38D4" w:rsidRPr="00C70D07" w:rsidRDefault="004C38D4" w:rsidP="00C70D07">
      <w:pPr>
        <w:spacing w:line="240" w:lineRule="auto"/>
        <w:rPr>
          <w:sz w:val="24"/>
          <w:szCs w:val="24"/>
        </w:rPr>
      </w:pPr>
    </w:p>
    <w:p w14:paraId="79F7EC1D" w14:textId="77777777" w:rsidR="004C38D4" w:rsidRPr="00C70D07" w:rsidRDefault="009052DB" w:rsidP="00C70D07">
      <w:pPr>
        <w:spacing w:line="240" w:lineRule="auto"/>
        <w:rPr>
          <w:sz w:val="24"/>
          <w:szCs w:val="24"/>
        </w:rPr>
      </w:pPr>
      <w:r w:rsidRPr="00C70D07">
        <w:rPr>
          <w:b/>
          <w:sz w:val="24"/>
          <w:szCs w:val="24"/>
        </w:rPr>
        <w:t>Student will be able to:</w:t>
      </w:r>
    </w:p>
    <w:p w14:paraId="372A12CA" w14:textId="390F86A3" w:rsidR="004C38D4" w:rsidRPr="007E1A6F" w:rsidRDefault="009052DB" w:rsidP="007E1A6F">
      <w:pPr>
        <w:pStyle w:val="ListParagraph"/>
        <w:numPr>
          <w:ilvl w:val="0"/>
          <w:numId w:val="7"/>
        </w:numPr>
        <w:spacing w:line="240" w:lineRule="auto"/>
        <w:ind w:left="360"/>
        <w:rPr>
          <w:sz w:val="24"/>
          <w:szCs w:val="24"/>
        </w:rPr>
      </w:pPr>
      <w:r w:rsidRPr="007E1A6F">
        <w:rPr>
          <w:sz w:val="24"/>
          <w:szCs w:val="24"/>
        </w:rPr>
        <w:t>Identify the angle of incidence and angle of reflection.</w:t>
      </w:r>
    </w:p>
    <w:p w14:paraId="641FABC4" w14:textId="39B11C19" w:rsidR="004C38D4" w:rsidRPr="007E1A6F" w:rsidRDefault="009052DB" w:rsidP="007E1A6F">
      <w:pPr>
        <w:pStyle w:val="ListParagraph"/>
        <w:numPr>
          <w:ilvl w:val="0"/>
          <w:numId w:val="7"/>
        </w:numPr>
        <w:spacing w:line="240" w:lineRule="auto"/>
        <w:ind w:left="360"/>
        <w:rPr>
          <w:sz w:val="24"/>
          <w:szCs w:val="24"/>
        </w:rPr>
      </w:pPr>
      <w:r w:rsidRPr="007E1A6F">
        <w:rPr>
          <w:sz w:val="24"/>
          <w:szCs w:val="24"/>
        </w:rPr>
        <w:t>Explain the equivalence of the angle of incidence and angle of reflection.</w:t>
      </w:r>
    </w:p>
    <w:p w14:paraId="2E0D7CFC" w14:textId="53FB1AE2" w:rsidR="004C38D4" w:rsidRPr="007E1A6F" w:rsidRDefault="009052DB" w:rsidP="007E1A6F">
      <w:pPr>
        <w:pStyle w:val="ListParagraph"/>
        <w:numPr>
          <w:ilvl w:val="0"/>
          <w:numId w:val="7"/>
        </w:numPr>
        <w:spacing w:line="240" w:lineRule="auto"/>
        <w:ind w:left="360"/>
        <w:rPr>
          <w:sz w:val="24"/>
          <w:szCs w:val="24"/>
        </w:rPr>
      </w:pPr>
      <w:r w:rsidRPr="007E1A6F">
        <w:rPr>
          <w:sz w:val="24"/>
          <w:szCs w:val="24"/>
        </w:rPr>
        <w:t>Explain how a periscope works using the idea of reflecting light.</w:t>
      </w:r>
    </w:p>
    <w:p w14:paraId="56808FE9" w14:textId="77777777" w:rsidR="004C38D4" w:rsidRPr="00C70D07" w:rsidRDefault="004C38D4" w:rsidP="00C70D07">
      <w:pPr>
        <w:spacing w:line="240" w:lineRule="auto"/>
        <w:rPr>
          <w:sz w:val="24"/>
          <w:szCs w:val="24"/>
        </w:rPr>
      </w:pPr>
    </w:p>
    <w:p w14:paraId="1D1DB89C" w14:textId="77777777" w:rsidR="004C38D4" w:rsidRPr="00C70D07" w:rsidRDefault="009052DB" w:rsidP="00C70D07">
      <w:pPr>
        <w:spacing w:line="240" w:lineRule="auto"/>
        <w:rPr>
          <w:b/>
          <w:sz w:val="24"/>
          <w:szCs w:val="24"/>
        </w:rPr>
      </w:pPr>
      <w:r w:rsidRPr="00C70D07">
        <w:rPr>
          <w:b/>
          <w:sz w:val="24"/>
          <w:szCs w:val="24"/>
        </w:rPr>
        <w:t>Resources and Materials: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2808"/>
      </w:tblGrid>
      <w:tr w:rsidR="00D131BF" w:rsidRPr="00C70D07" w14:paraId="5BC76410" w14:textId="77777777" w:rsidTr="005354C4">
        <w:tc>
          <w:tcPr>
            <w:tcW w:w="6768" w:type="dxa"/>
            <w:shd w:val="clear" w:color="auto" w:fill="auto"/>
          </w:tcPr>
          <w:p w14:paraId="183FFFC8" w14:textId="77777777" w:rsidR="00D131BF" w:rsidRPr="00C70D07" w:rsidRDefault="00D131BF" w:rsidP="00C70D07">
            <w:pPr>
              <w:spacing w:line="240" w:lineRule="auto"/>
              <w:rPr>
                <w:b/>
                <w:sz w:val="24"/>
                <w:szCs w:val="24"/>
              </w:rPr>
            </w:pPr>
            <w:r w:rsidRPr="00C70D07">
              <w:rPr>
                <w:b/>
                <w:sz w:val="24"/>
                <w:szCs w:val="24"/>
              </w:rPr>
              <w:t>Item</w:t>
            </w:r>
          </w:p>
        </w:tc>
        <w:tc>
          <w:tcPr>
            <w:tcW w:w="2808" w:type="dxa"/>
            <w:shd w:val="clear" w:color="auto" w:fill="auto"/>
          </w:tcPr>
          <w:p w14:paraId="6A445D97" w14:textId="77777777" w:rsidR="00D131BF" w:rsidRPr="00C70D07" w:rsidRDefault="00D131BF" w:rsidP="00C70D07">
            <w:pPr>
              <w:spacing w:line="240" w:lineRule="auto"/>
              <w:rPr>
                <w:b/>
                <w:sz w:val="24"/>
                <w:szCs w:val="24"/>
              </w:rPr>
            </w:pPr>
            <w:r w:rsidRPr="00C70D07">
              <w:rPr>
                <w:b/>
                <w:sz w:val="24"/>
                <w:szCs w:val="24"/>
              </w:rPr>
              <w:t>Amount</w:t>
            </w:r>
          </w:p>
        </w:tc>
      </w:tr>
      <w:tr w:rsidR="00D131BF" w:rsidRPr="00C70D07" w14:paraId="0271F5AD" w14:textId="77777777" w:rsidTr="005354C4">
        <w:tc>
          <w:tcPr>
            <w:tcW w:w="6768" w:type="dxa"/>
            <w:shd w:val="clear" w:color="auto" w:fill="auto"/>
          </w:tcPr>
          <w:p w14:paraId="0B569D78" w14:textId="77777777" w:rsidR="00D131BF" w:rsidRPr="00C70D07" w:rsidRDefault="00D131BF" w:rsidP="00C70D07">
            <w:pPr>
              <w:spacing w:line="240" w:lineRule="auto"/>
              <w:rPr>
                <w:sz w:val="24"/>
                <w:szCs w:val="24"/>
              </w:rPr>
            </w:pPr>
            <w:r w:rsidRPr="00C70D07">
              <w:rPr>
                <w:sz w:val="24"/>
                <w:szCs w:val="24"/>
              </w:rPr>
              <w:t>Science Journals</w:t>
            </w:r>
          </w:p>
        </w:tc>
        <w:tc>
          <w:tcPr>
            <w:tcW w:w="2808" w:type="dxa"/>
            <w:shd w:val="clear" w:color="auto" w:fill="auto"/>
          </w:tcPr>
          <w:p w14:paraId="14E3CE67" w14:textId="77777777" w:rsidR="00D131BF" w:rsidRPr="00C70D07" w:rsidRDefault="00D131BF" w:rsidP="00C70D07">
            <w:pPr>
              <w:spacing w:line="240" w:lineRule="auto"/>
              <w:rPr>
                <w:sz w:val="24"/>
                <w:szCs w:val="24"/>
              </w:rPr>
            </w:pPr>
          </w:p>
        </w:tc>
      </w:tr>
      <w:tr w:rsidR="00D131BF" w:rsidRPr="00C70D07" w14:paraId="3FC79E5B" w14:textId="77777777" w:rsidTr="005354C4">
        <w:tc>
          <w:tcPr>
            <w:tcW w:w="6768" w:type="dxa"/>
            <w:shd w:val="clear" w:color="auto" w:fill="auto"/>
          </w:tcPr>
          <w:p w14:paraId="68EAA06C" w14:textId="77777777" w:rsidR="00D131BF" w:rsidRPr="00C70D07" w:rsidRDefault="00D131BF" w:rsidP="00C70D07">
            <w:pPr>
              <w:spacing w:line="240" w:lineRule="auto"/>
              <w:rPr>
                <w:sz w:val="24"/>
                <w:szCs w:val="24"/>
              </w:rPr>
            </w:pPr>
            <w:r w:rsidRPr="00C70D07">
              <w:rPr>
                <w:sz w:val="24"/>
                <w:szCs w:val="24"/>
              </w:rPr>
              <w:t>Periscope kits</w:t>
            </w:r>
          </w:p>
        </w:tc>
        <w:tc>
          <w:tcPr>
            <w:tcW w:w="2808" w:type="dxa"/>
            <w:shd w:val="clear" w:color="auto" w:fill="auto"/>
          </w:tcPr>
          <w:p w14:paraId="0C194062" w14:textId="77777777" w:rsidR="00D131BF" w:rsidRPr="00C70D07" w:rsidRDefault="00D131BF" w:rsidP="00C70D07">
            <w:pPr>
              <w:spacing w:line="240" w:lineRule="auto"/>
              <w:rPr>
                <w:sz w:val="24"/>
                <w:szCs w:val="24"/>
              </w:rPr>
            </w:pPr>
            <w:r w:rsidRPr="00C70D07">
              <w:rPr>
                <w:sz w:val="24"/>
                <w:szCs w:val="24"/>
              </w:rPr>
              <w:t>25 (in bin)</w:t>
            </w:r>
          </w:p>
        </w:tc>
      </w:tr>
      <w:tr w:rsidR="00D131BF" w:rsidRPr="00C70D07" w14:paraId="162F4E38" w14:textId="77777777" w:rsidTr="005354C4">
        <w:tc>
          <w:tcPr>
            <w:tcW w:w="6768" w:type="dxa"/>
            <w:shd w:val="clear" w:color="auto" w:fill="auto"/>
          </w:tcPr>
          <w:p w14:paraId="6812F015" w14:textId="77777777" w:rsidR="00D131BF" w:rsidRPr="00C70D07" w:rsidRDefault="00D131BF" w:rsidP="00C70D07">
            <w:pPr>
              <w:spacing w:line="240" w:lineRule="auto"/>
              <w:rPr>
                <w:sz w:val="24"/>
                <w:szCs w:val="24"/>
              </w:rPr>
            </w:pPr>
            <w:r w:rsidRPr="00C70D07">
              <w:rPr>
                <w:sz w:val="24"/>
                <w:szCs w:val="24"/>
              </w:rPr>
              <w:t>Mirrors</w:t>
            </w:r>
          </w:p>
        </w:tc>
        <w:tc>
          <w:tcPr>
            <w:tcW w:w="2808" w:type="dxa"/>
            <w:shd w:val="clear" w:color="auto" w:fill="auto"/>
          </w:tcPr>
          <w:p w14:paraId="39914C77" w14:textId="77777777" w:rsidR="00D131BF" w:rsidRPr="00C70D07" w:rsidRDefault="00D131BF" w:rsidP="00C70D07">
            <w:pPr>
              <w:spacing w:line="240" w:lineRule="auto"/>
              <w:rPr>
                <w:sz w:val="24"/>
                <w:szCs w:val="24"/>
              </w:rPr>
            </w:pPr>
            <w:r w:rsidRPr="00C70D07">
              <w:rPr>
                <w:sz w:val="24"/>
                <w:szCs w:val="24"/>
              </w:rPr>
              <w:t>2 (in bin)</w:t>
            </w:r>
          </w:p>
        </w:tc>
      </w:tr>
      <w:tr w:rsidR="0063732E" w:rsidRPr="00C70D07" w14:paraId="55765BBE" w14:textId="77777777" w:rsidTr="005354C4">
        <w:tc>
          <w:tcPr>
            <w:tcW w:w="6768" w:type="dxa"/>
            <w:shd w:val="clear" w:color="auto" w:fill="auto"/>
          </w:tcPr>
          <w:p w14:paraId="2081F34E" w14:textId="38AA653C" w:rsidR="0063732E" w:rsidRPr="00C70D07" w:rsidRDefault="0063732E" w:rsidP="00C70D07">
            <w:pPr>
              <w:spacing w:line="240" w:lineRule="auto"/>
              <w:rPr>
                <w:sz w:val="24"/>
                <w:szCs w:val="24"/>
              </w:rPr>
            </w:pPr>
            <w:r>
              <w:rPr>
                <w:sz w:val="24"/>
                <w:szCs w:val="24"/>
              </w:rPr>
              <w:t>Tape</w:t>
            </w:r>
          </w:p>
        </w:tc>
        <w:tc>
          <w:tcPr>
            <w:tcW w:w="2808" w:type="dxa"/>
            <w:shd w:val="clear" w:color="auto" w:fill="auto"/>
          </w:tcPr>
          <w:p w14:paraId="345FACD6" w14:textId="5D28E209" w:rsidR="0063732E" w:rsidRPr="00C70D07" w:rsidRDefault="0063732E" w:rsidP="00C70D07">
            <w:pPr>
              <w:spacing w:line="240" w:lineRule="auto"/>
              <w:rPr>
                <w:sz w:val="24"/>
                <w:szCs w:val="24"/>
              </w:rPr>
            </w:pPr>
            <w:r>
              <w:rPr>
                <w:sz w:val="24"/>
                <w:szCs w:val="24"/>
              </w:rPr>
              <w:t>2 rolls (in bin)</w:t>
            </w:r>
          </w:p>
        </w:tc>
      </w:tr>
      <w:tr w:rsidR="0063732E" w:rsidRPr="00C70D07" w14:paraId="4E269D64" w14:textId="77777777" w:rsidTr="005354C4">
        <w:tc>
          <w:tcPr>
            <w:tcW w:w="6768" w:type="dxa"/>
            <w:shd w:val="clear" w:color="auto" w:fill="auto"/>
          </w:tcPr>
          <w:p w14:paraId="2786E60B" w14:textId="3A70EDDB" w:rsidR="0063732E" w:rsidRDefault="0063732E" w:rsidP="00C70D07">
            <w:pPr>
              <w:spacing w:line="240" w:lineRule="auto"/>
              <w:rPr>
                <w:sz w:val="24"/>
                <w:szCs w:val="24"/>
              </w:rPr>
            </w:pPr>
            <w:r>
              <w:rPr>
                <w:sz w:val="24"/>
                <w:szCs w:val="24"/>
              </w:rPr>
              <w:t>Glue</w:t>
            </w:r>
          </w:p>
        </w:tc>
        <w:tc>
          <w:tcPr>
            <w:tcW w:w="2808" w:type="dxa"/>
            <w:shd w:val="clear" w:color="auto" w:fill="auto"/>
          </w:tcPr>
          <w:p w14:paraId="7D33FABA" w14:textId="1AF8FDAF" w:rsidR="0063732E" w:rsidRPr="00C70D07" w:rsidRDefault="0063732E" w:rsidP="00C70D07">
            <w:pPr>
              <w:spacing w:line="240" w:lineRule="auto"/>
              <w:rPr>
                <w:sz w:val="24"/>
                <w:szCs w:val="24"/>
              </w:rPr>
            </w:pPr>
            <w:r>
              <w:rPr>
                <w:sz w:val="24"/>
                <w:szCs w:val="24"/>
              </w:rPr>
              <w:t>(in classroom)</w:t>
            </w:r>
          </w:p>
        </w:tc>
      </w:tr>
      <w:tr w:rsidR="0063732E" w:rsidRPr="00C70D07" w14:paraId="3D9F2C8D" w14:textId="77777777" w:rsidTr="005354C4">
        <w:tc>
          <w:tcPr>
            <w:tcW w:w="6768" w:type="dxa"/>
            <w:shd w:val="clear" w:color="auto" w:fill="auto"/>
          </w:tcPr>
          <w:p w14:paraId="149871DA" w14:textId="5E1C7A35" w:rsidR="0063732E" w:rsidRPr="00C70D07" w:rsidRDefault="0063732E" w:rsidP="00C70D07">
            <w:pPr>
              <w:spacing w:line="240" w:lineRule="auto"/>
              <w:rPr>
                <w:sz w:val="24"/>
                <w:szCs w:val="24"/>
              </w:rPr>
            </w:pPr>
            <w:r>
              <w:rPr>
                <w:sz w:val="24"/>
                <w:szCs w:val="24"/>
              </w:rPr>
              <w:t>Protractor</w:t>
            </w:r>
          </w:p>
        </w:tc>
        <w:tc>
          <w:tcPr>
            <w:tcW w:w="2808" w:type="dxa"/>
            <w:shd w:val="clear" w:color="auto" w:fill="auto"/>
          </w:tcPr>
          <w:p w14:paraId="375471D1" w14:textId="6FF812E0" w:rsidR="0063732E" w:rsidRPr="00C70D07" w:rsidRDefault="0063732E" w:rsidP="00C70D07">
            <w:pPr>
              <w:spacing w:line="240" w:lineRule="auto"/>
              <w:rPr>
                <w:sz w:val="24"/>
                <w:szCs w:val="24"/>
              </w:rPr>
            </w:pPr>
            <w:r>
              <w:rPr>
                <w:sz w:val="24"/>
                <w:szCs w:val="24"/>
              </w:rPr>
              <w:t>1 (in bin)</w:t>
            </w:r>
          </w:p>
        </w:tc>
      </w:tr>
      <w:tr w:rsidR="00D131BF" w:rsidRPr="00C70D07" w14:paraId="7A1AEB77" w14:textId="77777777" w:rsidTr="005354C4">
        <w:tc>
          <w:tcPr>
            <w:tcW w:w="6768" w:type="dxa"/>
            <w:shd w:val="clear" w:color="auto" w:fill="auto"/>
          </w:tcPr>
          <w:p w14:paraId="2FD87DC8" w14:textId="666BC54C" w:rsidR="00D131BF" w:rsidRPr="00C70D07" w:rsidRDefault="0063732E" w:rsidP="0063732E">
            <w:pPr>
              <w:spacing w:line="240" w:lineRule="auto"/>
              <w:rPr>
                <w:sz w:val="24"/>
                <w:szCs w:val="24"/>
              </w:rPr>
            </w:pPr>
            <w:r>
              <w:rPr>
                <w:sz w:val="24"/>
                <w:szCs w:val="24"/>
              </w:rPr>
              <w:t>Writing utensils</w:t>
            </w:r>
          </w:p>
        </w:tc>
        <w:tc>
          <w:tcPr>
            <w:tcW w:w="2808" w:type="dxa"/>
            <w:shd w:val="clear" w:color="auto" w:fill="auto"/>
          </w:tcPr>
          <w:p w14:paraId="1F5E276B" w14:textId="77777777" w:rsidR="00D131BF" w:rsidRPr="00C70D07" w:rsidRDefault="00D131BF" w:rsidP="00C70D07">
            <w:pPr>
              <w:spacing w:line="240" w:lineRule="auto"/>
              <w:rPr>
                <w:sz w:val="24"/>
                <w:szCs w:val="24"/>
              </w:rPr>
            </w:pPr>
            <w:r w:rsidRPr="00C70D07">
              <w:rPr>
                <w:sz w:val="24"/>
                <w:szCs w:val="24"/>
              </w:rPr>
              <w:t>(in classroom)</w:t>
            </w:r>
          </w:p>
        </w:tc>
      </w:tr>
      <w:tr w:rsidR="0063732E" w:rsidRPr="00C70D07" w14:paraId="42D6DBCB" w14:textId="77777777" w:rsidTr="005354C4">
        <w:tc>
          <w:tcPr>
            <w:tcW w:w="6768" w:type="dxa"/>
            <w:shd w:val="clear" w:color="auto" w:fill="auto"/>
          </w:tcPr>
          <w:p w14:paraId="1CA70276" w14:textId="47BADAE1" w:rsidR="0063732E" w:rsidRDefault="0063732E" w:rsidP="00C70D07">
            <w:pPr>
              <w:spacing w:line="240" w:lineRule="auto"/>
              <w:rPr>
                <w:sz w:val="24"/>
                <w:szCs w:val="24"/>
              </w:rPr>
            </w:pPr>
            <w:r>
              <w:rPr>
                <w:sz w:val="24"/>
                <w:szCs w:val="24"/>
              </w:rPr>
              <w:t>White paper</w:t>
            </w:r>
          </w:p>
        </w:tc>
        <w:tc>
          <w:tcPr>
            <w:tcW w:w="2808" w:type="dxa"/>
            <w:shd w:val="clear" w:color="auto" w:fill="auto"/>
          </w:tcPr>
          <w:p w14:paraId="4E1626AF" w14:textId="5FA249DA" w:rsidR="0063732E" w:rsidRPr="00C70D07" w:rsidRDefault="0063732E" w:rsidP="00C70D07">
            <w:pPr>
              <w:spacing w:line="240" w:lineRule="auto"/>
              <w:rPr>
                <w:sz w:val="24"/>
                <w:szCs w:val="24"/>
              </w:rPr>
            </w:pPr>
            <w:r>
              <w:rPr>
                <w:sz w:val="24"/>
                <w:szCs w:val="24"/>
              </w:rPr>
              <w:t>(in classroom)</w:t>
            </w:r>
          </w:p>
        </w:tc>
      </w:tr>
      <w:tr w:rsidR="0063732E" w:rsidRPr="00C70D07" w14:paraId="5688B7DE" w14:textId="77777777" w:rsidTr="005354C4">
        <w:tc>
          <w:tcPr>
            <w:tcW w:w="6768" w:type="dxa"/>
            <w:shd w:val="clear" w:color="auto" w:fill="auto"/>
          </w:tcPr>
          <w:p w14:paraId="75EAE227" w14:textId="5602A540" w:rsidR="0063732E" w:rsidRDefault="0063732E" w:rsidP="00C70D07">
            <w:pPr>
              <w:spacing w:line="240" w:lineRule="auto"/>
              <w:rPr>
                <w:sz w:val="24"/>
                <w:szCs w:val="24"/>
              </w:rPr>
            </w:pPr>
            <w:r>
              <w:rPr>
                <w:sz w:val="24"/>
                <w:szCs w:val="24"/>
              </w:rPr>
              <w:t xml:space="preserve">Crayons or markers </w:t>
            </w:r>
          </w:p>
        </w:tc>
        <w:tc>
          <w:tcPr>
            <w:tcW w:w="2808" w:type="dxa"/>
            <w:shd w:val="clear" w:color="auto" w:fill="auto"/>
          </w:tcPr>
          <w:p w14:paraId="4EF2E003" w14:textId="3E8A6DC7" w:rsidR="0063732E" w:rsidRPr="00C70D07" w:rsidRDefault="0063732E" w:rsidP="00C70D07">
            <w:pPr>
              <w:spacing w:line="240" w:lineRule="auto"/>
              <w:rPr>
                <w:sz w:val="24"/>
                <w:szCs w:val="24"/>
              </w:rPr>
            </w:pPr>
            <w:r>
              <w:rPr>
                <w:sz w:val="24"/>
                <w:szCs w:val="24"/>
              </w:rPr>
              <w:t>(in classroom)</w:t>
            </w:r>
          </w:p>
        </w:tc>
      </w:tr>
      <w:tr w:rsidR="00D131BF" w:rsidRPr="00C70D07" w14:paraId="4D346370" w14:textId="77777777" w:rsidTr="005354C4">
        <w:tc>
          <w:tcPr>
            <w:tcW w:w="6768" w:type="dxa"/>
            <w:shd w:val="clear" w:color="auto" w:fill="auto"/>
          </w:tcPr>
          <w:p w14:paraId="75C82BE3" w14:textId="2D66BE1F" w:rsidR="00D131BF" w:rsidRPr="00C70D07" w:rsidRDefault="00D131BF" w:rsidP="00C70D07">
            <w:pPr>
              <w:spacing w:line="240" w:lineRule="auto"/>
              <w:rPr>
                <w:sz w:val="24"/>
                <w:szCs w:val="24"/>
              </w:rPr>
            </w:pPr>
            <w:r w:rsidRPr="00C70D07">
              <w:rPr>
                <w:sz w:val="24"/>
                <w:szCs w:val="24"/>
              </w:rPr>
              <w:t>Pre-made periscopes</w:t>
            </w:r>
            <w:r w:rsidR="0002788B">
              <w:rPr>
                <w:sz w:val="24"/>
                <w:szCs w:val="24"/>
              </w:rPr>
              <w:t>*</w:t>
            </w:r>
          </w:p>
        </w:tc>
        <w:tc>
          <w:tcPr>
            <w:tcW w:w="2808" w:type="dxa"/>
            <w:shd w:val="clear" w:color="auto" w:fill="auto"/>
          </w:tcPr>
          <w:p w14:paraId="1B48A6D1" w14:textId="77777777" w:rsidR="00D131BF" w:rsidRPr="00C70D07" w:rsidRDefault="00D131BF" w:rsidP="00C70D07">
            <w:pPr>
              <w:spacing w:line="240" w:lineRule="auto"/>
              <w:rPr>
                <w:sz w:val="24"/>
                <w:szCs w:val="24"/>
              </w:rPr>
            </w:pPr>
            <w:r w:rsidRPr="00C70D07">
              <w:rPr>
                <w:sz w:val="24"/>
                <w:szCs w:val="24"/>
              </w:rPr>
              <w:t>1-2 (made yourselves)</w:t>
            </w:r>
          </w:p>
        </w:tc>
      </w:tr>
    </w:tbl>
    <w:p w14:paraId="04746DB5" w14:textId="224E4653" w:rsidR="0063732E" w:rsidRPr="00C70D07" w:rsidRDefault="0002788B" w:rsidP="00C70D07">
      <w:pPr>
        <w:spacing w:line="240" w:lineRule="auto"/>
        <w:rPr>
          <w:b/>
          <w:sz w:val="24"/>
          <w:szCs w:val="24"/>
        </w:rPr>
      </w:pPr>
      <w:r>
        <w:rPr>
          <w:b/>
          <w:sz w:val="24"/>
          <w:szCs w:val="24"/>
        </w:rPr>
        <w:t>*</w:t>
      </w:r>
      <w:r w:rsidR="00D131BF" w:rsidRPr="00C70D07">
        <w:rPr>
          <w:b/>
          <w:sz w:val="24"/>
          <w:szCs w:val="24"/>
        </w:rPr>
        <w:t xml:space="preserve">Ask Jen or Molly for periscope kits </w:t>
      </w:r>
      <w:r w:rsidR="0063732E">
        <w:rPr>
          <w:b/>
          <w:sz w:val="24"/>
          <w:szCs w:val="24"/>
        </w:rPr>
        <w:t xml:space="preserve">to try it </w:t>
      </w:r>
      <w:r w:rsidR="00D131BF" w:rsidRPr="00C70D07">
        <w:rPr>
          <w:b/>
          <w:sz w:val="24"/>
          <w:szCs w:val="24"/>
        </w:rPr>
        <w:t>yoursel</w:t>
      </w:r>
      <w:r w:rsidR="0063732E">
        <w:rPr>
          <w:b/>
          <w:sz w:val="24"/>
          <w:szCs w:val="24"/>
        </w:rPr>
        <w:t>f</w:t>
      </w:r>
      <w:r w:rsidR="00D131BF" w:rsidRPr="00C70D07">
        <w:rPr>
          <w:b/>
          <w:sz w:val="24"/>
          <w:szCs w:val="24"/>
        </w:rPr>
        <w:t xml:space="preserve"> 1 week before this lesson.</w:t>
      </w:r>
    </w:p>
    <w:p w14:paraId="0D0B6015" w14:textId="77777777" w:rsidR="004C38D4" w:rsidRPr="00C70D07" w:rsidRDefault="009052DB" w:rsidP="00C70D07">
      <w:pPr>
        <w:spacing w:line="240" w:lineRule="auto"/>
        <w:rPr>
          <w:sz w:val="24"/>
          <w:szCs w:val="24"/>
        </w:rPr>
      </w:pPr>
      <w:r w:rsidRPr="00C70D07">
        <w:rPr>
          <w:b/>
          <w:sz w:val="24"/>
          <w:szCs w:val="24"/>
        </w:rPr>
        <w:lastRenderedPageBreak/>
        <w:t xml:space="preserve">Focus Activity: </w:t>
      </w:r>
      <w:r w:rsidRPr="00C70D07">
        <w:rPr>
          <w:sz w:val="24"/>
          <w:szCs w:val="24"/>
        </w:rPr>
        <w:t xml:space="preserve">Demonstrate the periscope you constructed before class to show students how periscopes work.  Have one teacher stand where he/she cannot see the other teacher.  Using the periscope, show the class that you can read a sign or answer </w:t>
      </w:r>
      <w:r w:rsidR="007062DB" w:rsidRPr="00C70D07">
        <w:rPr>
          <w:sz w:val="24"/>
          <w:szCs w:val="24"/>
        </w:rPr>
        <w:t>a question written by the other</w:t>
      </w:r>
      <w:r w:rsidRPr="00C70D07">
        <w:rPr>
          <w:sz w:val="24"/>
          <w:szCs w:val="24"/>
        </w:rPr>
        <w:t xml:space="preserve"> teacher even though your vision should be obstructed.  Ask students to write a hypothesis in their science journals about what just happened and how the demonstrator was able to see "through" the obstacle. Show students the periscope and let them look through it if they are interested.</w:t>
      </w:r>
    </w:p>
    <w:p w14:paraId="0871BFA1" w14:textId="77777777" w:rsidR="00375EF1" w:rsidRPr="00C70D07" w:rsidRDefault="00375EF1" w:rsidP="00C70D07">
      <w:pPr>
        <w:spacing w:line="240" w:lineRule="auto"/>
        <w:rPr>
          <w:sz w:val="24"/>
          <w:szCs w:val="24"/>
        </w:rPr>
      </w:pPr>
    </w:p>
    <w:p w14:paraId="0ED132BC" w14:textId="77777777" w:rsidR="004C38D4" w:rsidRPr="00C70D07" w:rsidRDefault="00C70D07" w:rsidP="00C70D07">
      <w:pPr>
        <w:spacing w:line="240" w:lineRule="auto"/>
        <w:rPr>
          <w:sz w:val="24"/>
          <w:szCs w:val="24"/>
        </w:rPr>
      </w:pPr>
      <w:r w:rsidRPr="00C70D07">
        <w:rPr>
          <w:noProof/>
          <w:sz w:val="24"/>
          <w:szCs w:val="24"/>
        </w:rPr>
        <w:drawing>
          <wp:anchor distT="0" distB="0" distL="114300" distR="114300" simplePos="0" relativeHeight="251657216" behindDoc="0" locked="0" layoutInCell="1" allowOverlap="1" wp14:anchorId="2A8504A6" wp14:editId="3951CFB4">
            <wp:simplePos x="0" y="0"/>
            <wp:positionH relativeFrom="column">
              <wp:posOffset>3708400</wp:posOffset>
            </wp:positionH>
            <wp:positionV relativeFrom="paragraph">
              <wp:posOffset>2656840</wp:posOffset>
            </wp:positionV>
            <wp:extent cx="2643505" cy="1828800"/>
            <wp:effectExtent l="25400" t="25400" r="23495" b="254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291.jpg"/>
                    <pic:cNvPicPr/>
                  </pic:nvPicPr>
                  <pic:blipFill rotWithShape="1">
                    <a:blip r:embed="rId6" cstate="print">
                      <a:extLst>
                        <a:ext uri="{28A0092B-C50C-407E-A947-70E740481C1C}">
                          <a14:useLocalDpi xmlns:a14="http://schemas.microsoft.com/office/drawing/2010/main" val="0"/>
                        </a:ext>
                      </a:extLst>
                    </a:blip>
                    <a:srcRect l="12334" t="56313" r="56593" b="12662"/>
                    <a:stretch/>
                  </pic:blipFill>
                  <pic:spPr bwMode="auto">
                    <a:xfrm>
                      <a:off x="0" y="0"/>
                      <a:ext cx="2643505" cy="18288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52DB" w:rsidRPr="00C70D07">
        <w:rPr>
          <w:b/>
          <w:sz w:val="24"/>
          <w:szCs w:val="24"/>
        </w:rPr>
        <w:t xml:space="preserve">Introduction: </w:t>
      </w:r>
      <w:r w:rsidR="00375EF1" w:rsidRPr="00C70D07">
        <w:rPr>
          <w:sz w:val="24"/>
          <w:szCs w:val="24"/>
        </w:rPr>
        <w:t>Talk to students about what they observed while playing with mir</w:t>
      </w:r>
      <w:r w:rsidR="00BF5668" w:rsidRPr="00C70D07">
        <w:rPr>
          <w:sz w:val="24"/>
          <w:szCs w:val="24"/>
        </w:rPr>
        <w:t xml:space="preserve">rors. Ask if anyone noticed anything special about reflections. </w:t>
      </w:r>
      <w:r w:rsidR="009052DB" w:rsidRPr="00C70D07">
        <w:rPr>
          <w:sz w:val="24"/>
          <w:szCs w:val="24"/>
        </w:rPr>
        <w:t>Demonstrate the angle of incidence and angle of reflection using a mirror, a piece of paper, a writing utensil, and a protractor. Draw a vertical dotted line on the paper</w:t>
      </w:r>
      <w:r w:rsidR="00456290" w:rsidRPr="00C70D07">
        <w:rPr>
          <w:sz w:val="24"/>
          <w:szCs w:val="24"/>
        </w:rPr>
        <w:t xml:space="preserve"> (See Figure 10-1)</w:t>
      </w:r>
      <w:r w:rsidR="009052DB" w:rsidRPr="00C70D07">
        <w:rPr>
          <w:sz w:val="24"/>
          <w:szCs w:val="24"/>
        </w:rPr>
        <w:t>. Draw a darker line at an angle, going through the dotted line</w:t>
      </w:r>
      <w:r w:rsidR="00456290" w:rsidRPr="00C70D07">
        <w:rPr>
          <w:sz w:val="24"/>
          <w:szCs w:val="24"/>
        </w:rPr>
        <w:t xml:space="preserve"> (See Figure 10-2)</w:t>
      </w:r>
      <w:r w:rsidR="009052DB" w:rsidRPr="00C70D07">
        <w:rPr>
          <w:sz w:val="24"/>
          <w:szCs w:val="24"/>
        </w:rPr>
        <w:t>. Put a small rectangular mirror perpendicular to the dotted line</w:t>
      </w:r>
      <w:r w:rsidR="00456290" w:rsidRPr="00C70D07">
        <w:rPr>
          <w:sz w:val="24"/>
          <w:szCs w:val="24"/>
        </w:rPr>
        <w:t xml:space="preserve"> (See Figure 10-3)</w:t>
      </w:r>
      <w:r w:rsidR="009052DB" w:rsidRPr="00C70D07">
        <w:rPr>
          <w:sz w:val="24"/>
          <w:szCs w:val="24"/>
        </w:rPr>
        <w:t>. Draw the reflected line on the other side of the dotted line from the original line, starting from the point where the dotted line, original dark line, and mirror meet</w:t>
      </w:r>
      <w:r w:rsidR="00456290" w:rsidRPr="00C70D07">
        <w:rPr>
          <w:sz w:val="24"/>
          <w:szCs w:val="24"/>
        </w:rPr>
        <w:t xml:space="preserve"> (See Figure 10-4)</w:t>
      </w:r>
      <w:r w:rsidR="009052DB" w:rsidRPr="00C70D07">
        <w:rPr>
          <w:sz w:val="24"/>
          <w:szCs w:val="24"/>
        </w:rPr>
        <w:t>. Measure the angles between the dotted line and the two darker lines</w:t>
      </w:r>
      <w:r w:rsidR="00456290" w:rsidRPr="00C70D07">
        <w:rPr>
          <w:sz w:val="24"/>
          <w:szCs w:val="24"/>
        </w:rPr>
        <w:t xml:space="preserve"> (See Figure 10-5)</w:t>
      </w:r>
      <w:r w:rsidR="009052DB" w:rsidRPr="00C70D07">
        <w:rPr>
          <w:sz w:val="24"/>
          <w:szCs w:val="24"/>
        </w:rPr>
        <w:t>. They should be equal.</w:t>
      </w:r>
      <w:r w:rsidR="00BF5668" w:rsidRPr="00C70D07">
        <w:rPr>
          <w:sz w:val="24"/>
          <w:szCs w:val="24"/>
        </w:rPr>
        <w:t xml:space="preserve"> With a flat mirror, this will always be true.</w:t>
      </w:r>
      <w:r w:rsidR="009052DB" w:rsidRPr="00C70D07">
        <w:rPr>
          <w:sz w:val="24"/>
          <w:szCs w:val="24"/>
        </w:rPr>
        <w:t xml:space="preserve"> Explain that the darker lines you drew are models for </w:t>
      </w:r>
      <w:r w:rsidR="00AA6C0E" w:rsidRPr="00C70D07">
        <w:rPr>
          <w:sz w:val="24"/>
          <w:szCs w:val="24"/>
        </w:rPr>
        <w:t>light; when light hits a mirror</w:t>
      </w:r>
      <w:r w:rsidR="009052DB" w:rsidRPr="00C70D07">
        <w:rPr>
          <w:sz w:val="24"/>
          <w:szCs w:val="24"/>
        </w:rPr>
        <w:t>, it will reflect from the mirror at the same angle that it hit the mirror. This is how mirrors work; the images you see in mirrors are not the things themselves, but rather reflections. Light rays first reflect off of the object from the light source and travel to the mirror. They are reflected from the mirror and travel back to the eye, where we can then register the image. Thus, without reflected light from a light source, we are unable to see things.</w:t>
      </w:r>
    </w:p>
    <w:p w14:paraId="0A940AB6" w14:textId="77777777" w:rsidR="004C38D4" w:rsidRPr="00C70D07" w:rsidRDefault="00C70D07" w:rsidP="00C70D07">
      <w:pPr>
        <w:spacing w:line="240" w:lineRule="auto"/>
        <w:rPr>
          <w:sz w:val="24"/>
          <w:szCs w:val="24"/>
        </w:rPr>
      </w:pPr>
      <w:r w:rsidRPr="00C70D07">
        <w:rPr>
          <w:noProof/>
          <w:sz w:val="24"/>
          <w:szCs w:val="24"/>
        </w:rPr>
        <w:drawing>
          <wp:anchor distT="0" distB="0" distL="114300" distR="114300" simplePos="0" relativeHeight="251656192" behindDoc="0" locked="0" layoutInCell="1" allowOverlap="1" wp14:anchorId="1E8E6F41" wp14:editId="1299ED5B">
            <wp:simplePos x="0" y="0"/>
            <wp:positionH relativeFrom="column">
              <wp:posOffset>1224280</wp:posOffset>
            </wp:positionH>
            <wp:positionV relativeFrom="paragraph">
              <wp:posOffset>38100</wp:posOffset>
            </wp:positionV>
            <wp:extent cx="2438400" cy="1645920"/>
            <wp:effectExtent l="25400" t="25400" r="25400" b="304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291.jpg"/>
                    <pic:cNvPicPr/>
                  </pic:nvPicPr>
                  <pic:blipFill rotWithShape="1">
                    <a:blip r:embed="rId6" cstate="print">
                      <a:extLst>
                        <a:ext uri="{28A0092B-C50C-407E-A947-70E740481C1C}">
                          <a14:useLocalDpi xmlns:a14="http://schemas.microsoft.com/office/drawing/2010/main" val="0"/>
                        </a:ext>
                      </a:extLst>
                    </a:blip>
                    <a:srcRect t="1658" r="72496" b="71548"/>
                    <a:stretch/>
                  </pic:blipFill>
                  <pic:spPr bwMode="auto">
                    <a:xfrm>
                      <a:off x="0" y="0"/>
                      <a:ext cx="2438400" cy="16459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6BB0FC" w14:textId="77777777" w:rsidR="009052DB" w:rsidRPr="00C70D07" w:rsidRDefault="009052DB" w:rsidP="00C70D07">
      <w:pPr>
        <w:spacing w:line="240" w:lineRule="auto"/>
        <w:rPr>
          <w:b/>
          <w:sz w:val="24"/>
          <w:szCs w:val="24"/>
        </w:rPr>
      </w:pPr>
    </w:p>
    <w:p w14:paraId="7A7192F7" w14:textId="77777777" w:rsidR="009052DB" w:rsidRPr="00C70D07" w:rsidRDefault="009052DB" w:rsidP="00C70D07">
      <w:pPr>
        <w:spacing w:line="240" w:lineRule="auto"/>
        <w:rPr>
          <w:b/>
          <w:sz w:val="24"/>
          <w:szCs w:val="24"/>
        </w:rPr>
      </w:pPr>
    </w:p>
    <w:p w14:paraId="72200709" w14:textId="77777777" w:rsidR="009052DB" w:rsidRPr="00C70D07" w:rsidRDefault="009052DB" w:rsidP="00C70D07">
      <w:pPr>
        <w:spacing w:line="240" w:lineRule="auto"/>
        <w:rPr>
          <w:b/>
          <w:sz w:val="24"/>
          <w:szCs w:val="24"/>
        </w:rPr>
      </w:pPr>
    </w:p>
    <w:p w14:paraId="51BAE778" w14:textId="77777777" w:rsidR="009052DB" w:rsidRPr="00C70D07" w:rsidRDefault="009052DB" w:rsidP="00C70D07">
      <w:pPr>
        <w:spacing w:line="240" w:lineRule="auto"/>
        <w:rPr>
          <w:b/>
          <w:sz w:val="24"/>
          <w:szCs w:val="24"/>
        </w:rPr>
      </w:pPr>
    </w:p>
    <w:p w14:paraId="0A4EC289" w14:textId="77777777" w:rsidR="009052DB" w:rsidRPr="00C70D07" w:rsidRDefault="009052DB" w:rsidP="00C70D07">
      <w:pPr>
        <w:spacing w:line="240" w:lineRule="auto"/>
        <w:jc w:val="center"/>
        <w:rPr>
          <w:b/>
          <w:sz w:val="24"/>
          <w:szCs w:val="24"/>
        </w:rPr>
      </w:pPr>
    </w:p>
    <w:p w14:paraId="0A89B061" w14:textId="77777777" w:rsidR="009052DB" w:rsidRPr="00C70D07" w:rsidRDefault="009052DB" w:rsidP="00C70D07">
      <w:pPr>
        <w:spacing w:line="240" w:lineRule="auto"/>
        <w:rPr>
          <w:b/>
          <w:sz w:val="24"/>
          <w:szCs w:val="24"/>
        </w:rPr>
      </w:pPr>
    </w:p>
    <w:p w14:paraId="5F402BF7" w14:textId="77777777" w:rsidR="009052DB" w:rsidRPr="00C70D07" w:rsidRDefault="009052DB" w:rsidP="00C70D07">
      <w:pPr>
        <w:spacing w:line="240" w:lineRule="auto"/>
        <w:rPr>
          <w:b/>
          <w:sz w:val="24"/>
          <w:szCs w:val="24"/>
        </w:rPr>
      </w:pPr>
    </w:p>
    <w:p w14:paraId="3BE37B72" w14:textId="77777777" w:rsidR="009052DB" w:rsidRPr="00C70D07" w:rsidRDefault="009052DB" w:rsidP="00C70D07">
      <w:pPr>
        <w:spacing w:line="240" w:lineRule="auto"/>
        <w:rPr>
          <w:b/>
          <w:sz w:val="24"/>
          <w:szCs w:val="24"/>
        </w:rPr>
      </w:pPr>
    </w:p>
    <w:p w14:paraId="2103A0A7" w14:textId="612F8D9B" w:rsidR="006F1A03" w:rsidRPr="00C70D07" w:rsidRDefault="00944C66" w:rsidP="00C70D07">
      <w:pPr>
        <w:spacing w:line="240" w:lineRule="auto"/>
        <w:rPr>
          <w:b/>
          <w:sz w:val="24"/>
          <w:szCs w:val="24"/>
        </w:rPr>
      </w:pPr>
      <w:r>
        <w:rPr>
          <w:noProof/>
          <w:sz w:val="24"/>
          <w:szCs w:val="24"/>
        </w:rPr>
        <w:drawing>
          <wp:anchor distT="0" distB="0" distL="114300" distR="114300" simplePos="0" relativeHeight="251665408" behindDoc="1" locked="0" layoutInCell="1" allowOverlap="1" wp14:anchorId="2779034C" wp14:editId="49C239A6">
            <wp:simplePos x="0" y="0"/>
            <wp:positionH relativeFrom="column">
              <wp:posOffset>1789430</wp:posOffset>
            </wp:positionH>
            <wp:positionV relativeFrom="paragraph">
              <wp:posOffset>143510</wp:posOffset>
            </wp:positionV>
            <wp:extent cx="2468880" cy="2527300"/>
            <wp:effectExtent l="25400" t="25400" r="20320" b="381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6" cstate="print">
                      <a:extLst>
                        <a:ext uri="{28A0092B-C50C-407E-A947-70E740481C1C}">
                          <a14:useLocalDpi xmlns:a14="http://schemas.microsoft.com/office/drawing/2010/main" val="0"/>
                        </a:ext>
                      </a:extLst>
                    </a:blip>
                    <a:srcRect l="67683" t="44703" r="3588" b="12849"/>
                    <a:stretch/>
                  </pic:blipFill>
                  <pic:spPr bwMode="auto">
                    <a:xfrm>
                      <a:off x="0" y="0"/>
                      <a:ext cx="2468880" cy="252730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Pr>
          <w:noProof/>
          <w:sz w:val="24"/>
          <w:szCs w:val="24"/>
        </w:rPr>
        <w:drawing>
          <wp:anchor distT="0" distB="0" distL="114300" distR="114300" simplePos="0" relativeHeight="251666432" behindDoc="1" locked="0" layoutInCell="1" allowOverlap="1" wp14:anchorId="0FAB4B90" wp14:editId="3B2A6BFF">
            <wp:simplePos x="0" y="0"/>
            <wp:positionH relativeFrom="column">
              <wp:posOffset>-348615</wp:posOffset>
            </wp:positionH>
            <wp:positionV relativeFrom="paragraph">
              <wp:posOffset>146050</wp:posOffset>
            </wp:positionV>
            <wp:extent cx="2103120" cy="2209165"/>
            <wp:effectExtent l="25400" t="25400" r="30480" b="260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6" cstate="print">
                      <a:extLst>
                        <a:ext uri="{28A0092B-C50C-407E-A947-70E740481C1C}">
                          <a14:useLocalDpi xmlns:a14="http://schemas.microsoft.com/office/drawing/2010/main" val="0"/>
                        </a:ext>
                      </a:extLst>
                    </a:blip>
                    <a:srcRect l="51226" t="1811" r="22875" b="58915"/>
                    <a:stretch/>
                  </pic:blipFill>
                  <pic:spPr bwMode="auto">
                    <a:xfrm>
                      <a:off x="0" y="0"/>
                      <a:ext cx="2103120" cy="220916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Pr>
          <w:noProof/>
          <w:sz w:val="24"/>
          <w:szCs w:val="24"/>
        </w:rPr>
        <w:drawing>
          <wp:anchor distT="0" distB="0" distL="114300" distR="114300" simplePos="0" relativeHeight="251667456" behindDoc="1" locked="0" layoutInCell="1" allowOverlap="1" wp14:anchorId="78585370" wp14:editId="657DF58B">
            <wp:simplePos x="0" y="0"/>
            <wp:positionH relativeFrom="column">
              <wp:posOffset>4294505</wp:posOffset>
            </wp:positionH>
            <wp:positionV relativeFrom="paragraph">
              <wp:posOffset>135890</wp:posOffset>
            </wp:positionV>
            <wp:extent cx="2011680" cy="2683510"/>
            <wp:effectExtent l="25400" t="25400" r="20320" b="342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7" cstate="print">
                      <a:extLst>
                        <a:ext uri="{28A0092B-C50C-407E-A947-70E740481C1C}">
                          <a14:useLocalDpi xmlns:a14="http://schemas.microsoft.com/office/drawing/2010/main" val="0"/>
                        </a:ext>
                      </a:extLst>
                    </a:blip>
                    <a:srcRect l="15416" t="20396" r="56590" b="16624"/>
                    <a:stretch/>
                  </pic:blipFill>
                  <pic:spPr bwMode="auto">
                    <a:xfrm>
                      <a:off x="0" y="0"/>
                      <a:ext cx="2011680" cy="268351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C70D07" w:rsidRPr="00C70D07">
        <w:rPr>
          <w:noProof/>
          <w:sz w:val="24"/>
          <w:szCs w:val="24"/>
        </w:rPr>
        <w:t xml:space="preserve"> </w:t>
      </w:r>
    </w:p>
    <w:p w14:paraId="2336F126" w14:textId="77777777" w:rsidR="006F1A03" w:rsidRPr="00C70D07" w:rsidRDefault="006F1A03" w:rsidP="00C70D07">
      <w:pPr>
        <w:spacing w:line="240" w:lineRule="auto"/>
        <w:rPr>
          <w:b/>
          <w:sz w:val="24"/>
          <w:szCs w:val="24"/>
        </w:rPr>
      </w:pPr>
    </w:p>
    <w:p w14:paraId="0DCE076A" w14:textId="77777777" w:rsidR="006F1A03" w:rsidRDefault="006F1A03" w:rsidP="00C70D07">
      <w:pPr>
        <w:spacing w:line="240" w:lineRule="auto"/>
        <w:rPr>
          <w:b/>
          <w:sz w:val="24"/>
          <w:szCs w:val="24"/>
        </w:rPr>
      </w:pPr>
    </w:p>
    <w:p w14:paraId="33FF215C" w14:textId="77777777" w:rsidR="00C70D07" w:rsidRDefault="00C70D07" w:rsidP="00C70D07">
      <w:pPr>
        <w:spacing w:line="240" w:lineRule="auto"/>
        <w:rPr>
          <w:b/>
          <w:sz w:val="24"/>
          <w:szCs w:val="24"/>
        </w:rPr>
      </w:pPr>
    </w:p>
    <w:p w14:paraId="5DAF9492" w14:textId="77777777" w:rsidR="00C70D07" w:rsidRDefault="00C70D07" w:rsidP="00C70D07">
      <w:pPr>
        <w:spacing w:line="240" w:lineRule="auto"/>
        <w:rPr>
          <w:b/>
          <w:sz w:val="24"/>
          <w:szCs w:val="24"/>
        </w:rPr>
      </w:pPr>
    </w:p>
    <w:p w14:paraId="33E39030" w14:textId="77777777" w:rsidR="00C70D07" w:rsidRDefault="00C70D07" w:rsidP="00C70D07">
      <w:pPr>
        <w:spacing w:line="240" w:lineRule="auto"/>
        <w:rPr>
          <w:b/>
          <w:sz w:val="24"/>
          <w:szCs w:val="24"/>
        </w:rPr>
      </w:pPr>
    </w:p>
    <w:p w14:paraId="3C1F5189" w14:textId="77777777" w:rsidR="00C70D07" w:rsidRDefault="00C70D07" w:rsidP="00C70D07">
      <w:pPr>
        <w:spacing w:line="240" w:lineRule="auto"/>
        <w:rPr>
          <w:b/>
          <w:sz w:val="24"/>
          <w:szCs w:val="24"/>
        </w:rPr>
      </w:pPr>
    </w:p>
    <w:p w14:paraId="1887D548" w14:textId="77777777" w:rsidR="00C70D07" w:rsidRDefault="00C70D07" w:rsidP="00C70D07">
      <w:pPr>
        <w:spacing w:line="240" w:lineRule="auto"/>
        <w:rPr>
          <w:b/>
          <w:sz w:val="24"/>
          <w:szCs w:val="24"/>
        </w:rPr>
      </w:pPr>
    </w:p>
    <w:p w14:paraId="2E0DDCD6" w14:textId="77777777" w:rsidR="00C70D07" w:rsidRDefault="00C70D07" w:rsidP="00C70D07">
      <w:pPr>
        <w:spacing w:line="240" w:lineRule="auto"/>
        <w:rPr>
          <w:b/>
          <w:sz w:val="24"/>
          <w:szCs w:val="24"/>
        </w:rPr>
      </w:pPr>
    </w:p>
    <w:p w14:paraId="64DDC1A0" w14:textId="77777777" w:rsidR="00C70D07" w:rsidRDefault="00C70D07" w:rsidP="00C70D07">
      <w:pPr>
        <w:spacing w:line="240" w:lineRule="auto"/>
        <w:rPr>
          <w:b/>
          <w:sz w:val="24"/>
          <w:szCs w:val="24"/>
        </w:rPr>
      </w:pPr>
    </w:p>
    <w:p w14:paraId="2A5A06B2" w14:textId="77777777" w:rsidR="00C70D07" w:rsidRDefault="00C70D07" w:rsidP="00C70D07">
      <w:pPr>
        <w:spacing w:line="240" w:lineRule="auto"/>
        <w:rPr>
          <w:b/>
          <w:sz w:val="24"/>
          <w:szCs w:val="24"/>
        </w:rPr>
      </w:pPr>
    </w:p>
    <w:p w14:paraId="5ABF9FE6" w14:textId="77777777" w:rsidR="00C70D07" w:rsidRDefault="00C70D07" w:rsidP="00C70D07">
      <w:pPr>
        <w:spacing w:line="240" w:lineRule="auto"/>
        <w:rPr>
          <w:b/>
          <w:sz w:val="24"/>
          <w:szCs w:val="24"/>
        </w:rPr>
      </w:pPr>
    </w:p>
    <w:p w14:paraId="04660E1B" w14:textId="77777777" w:rsidR="00C70D07" w:rsidRDefault="00C70D07" w:rsidP="00C70D07">
      <w:pPr>
        <w:spacing w:line="240" w:lineRule="auto"/>
        <w:rPr>
          <w:b/>
          <w:sz w:val="24"/>
          <w:szCs w:val="24"/>
        </w:rPr>
      </w:pPr>
    </w:p>
    <w:p w14:paraId="2FECA855" w14:textId="77777777" w:rsidR="0063732E" w:rsidRDefault="0063732E" w:rsidP="00C70D07">
      <w:pPr>
        <w:spacing w:line="240" w:lineRule="auto"/>
        <w:rPr>
          <w:b/>
          <w:sz w:val="24"/>
          <w:szCs w:val="24"/>
        </w:rPr>
      </w:pPr>
    </w:p>
    <w:p w14:paraId="250297FA" w14:textId="77777777" w:rsidR="0063732E" w:rsidRDefault="0063732E" w:rsidP="00C70D07">
      <w:pPr>
        <w:spacing w:line="240" w:lineRule="auto"/>
        <w:rPr>
          <w:b/>
          <w:sz w:val="24"/>
          <w:szCs w:val="24"/>
        </w:rPr>
      </w:pPr>
    </w:p>
    <w:p w14:paraId="5A37C33A" w14:textId="77777777" w:rsidR="004C38D4" w:rsidRPr="00C70D07" w:rsidRDefault="009052DB" w:rsidP="00C70D07">
      <w:pPr>
        <w:spacing w:line="240" w:lineRule="auto"/>
        <w:rPr>
          <w:sz w:val="24"/>
          <w:szCs w:val="24"/>
        </w:rPr>
      </w:pPr>
      <w:bookmarkStart w:id="0" w:name="_GoBack"/>
      <w:bookmarkEnd w:id="0"/>
      <w:r w:rsidRPr="00C70D07">
        <w:rPr>
          <w:b/>
          <w:sz w:val="24"/>
          <w:szCs w:val="24"/>
        </w:rPr>
        <w:lastRenderedPageBreak/>
        <w:t>Activity:</w:t>
      </w:r>
    </w:p>
    <w:p w14:paraId="2849625C" w14:textId="77777777" w:rsidR="004C38D4" w:rsidRPr="00C70D07" w:rsidRDefault="009052DB" w:rsidP="00C70D07">
      <w:pPr>
        <w:pStyle w:val="ListParagraph"/>
        <w:numPr>
          <w:ilvl w:val="0"/>
          <w:numId w:val="5"/>
        </w:numPr>
        <w:spacing w:line="240" w:lineRule="auto"/>
        <w:rPr>
          <w:sz w:val="24"/>
          <w:szCs w:val="24"/>
        </w:rPr>
      </w:pPr>
      <w:r w:rsidRPr="00C70D07">
        <w:rPr>
          <w:sz w:val="24"/>
          <w:szCs w:val="24"/>
        </w:rPr>
        <w:t>Connect the idea of reflecting light to mechanical designs.  People make use of the reflective quality of light.  Because a ray of light will leave a mirror at the same angle that it hits it, we are able to redirect light rays around or "through" obstacles. This is what a periscope does. Write the word periscope on the board.</w:t>
      </w:r>
    </w:p>
    <w:p w14:paraId="224F388B" w14:textId="77777777" w:rsidR="004C38D4" w:rsidRPr="00C70D07" w:rsidRDefault="009052DB" w:rsidP="00C70D07">
      <w:pPr>
        <w:pStyle w:val="ListParagraph"/>
        <w:numPr>
          <w:ilvl w:val="0"/>
          <w:numId w:val="5"/>
        </w:numPr>
        <w:spacing w:line="240" w:lineRule="auto"/>
        <w:rPr>
          <w:sz w:val="24"/>
          <w:szCs w:val="24"/>
        </w:rPr>
      </w:pPr>
      <w:r w:rsidRPr="00C70D07">
        <w:rPr>
          <w:sz w:val="24"/>
          <w:szCs w:val="24"/>
        </w:rPr>
        <w:t>Draw an image of the inside of a periscope, showing the position of the two mirrors. Feel free to draw an obstacle for the periscope to be seeing around as well. Using a colored marker, draw a line to model the path of a ray of light traveling through the periscope, hitting the two mirrors and reflecting off of them to arrive at the eyehole at the bottom of the periscope. Explain that this is how the periscope allows people to see around or "through" an obstacle by bending or reflecting light from one place to another that it normally would not travel through, since light normally travels in straight lines. If done correctly, the line of light entering the periscope should be parallel to the line of light leaving the periscope.</w:t>
      </w:r>
    </w:p>
    <w:p w14:paraId="5438ED29" w14:textId="77777777" w:rsidR="008B3736" w:rsidRPr="00C70D07" w:rsidRDefault="008B3736" w:rsidP="00C70D07">
      <w:pPr>
        <w:pStyle w:val="ListParagraph"/>
        <w:numPr>
          <w:ilvl w:val="0"/>
          <w:numId w:val="5"/>
        </w:numPr>
        <w:spacing w:line="240" w:lineRule="auto"/>
        <w:rPr>
          <w:color w:val="auto"/>
          <w:sz w:val="24"/>
          <w:szCs w:val="24"/>
        </w:rPr>
      </w:pPr>
      <w:r w:rsidRPr="00C70D07">
        <w:rPr>
          <w:color w:val="auto"/>
          <w:sz w:val="24"/>
          <w:szCs w:val="24"/>
        </w:rPr>
        <w:t>Give students a minute to play with mirrors to explore their effects on light.</w:t>
      </w:r>
    </w:p>
    <w:p w14:paraId="26EF0E5F" w14:textId="77777777" w:rsidR="008B3736" w:rsidRPr="00C70D07" w:rsidRDefault="008B3736" w:rsidP="00C70D07">
      <w:pPr>
        <w:pStyle w:val="ListParagraph"/>
        <w:numPr>
          <w:ilvl w:val="0"/>
          <w:numId w:val="5"/>
        </w:numPr>
        <w:spacing w:line="240" w:lineRule="auto"/>
        <w:rPr>
          <w:color w:val="auto"/>
          <w:sz w:val="24"/>
          <w:szCs w:val="24"/>
        </w:rPr>
      </w:pPr>
      <w:r w:rsidRPr="00C70D07">
        <w:rPr>
          <w:noProof/>
        </w:rPr>
        <w:drawing>
          <wp:anchor distT="0" distB="0" distL="114300" distR="114300" simplePos="0" relativeHeight="251661312" behindDoc="0" locked="0" layoutInCell="1" allowOverlap="1" wp14:anchorId="6AA051C3" wp14:editId="1CDDD35D">
            <wp:simplePos x="0" y="0"/>
            <wp:positionH relativeFrom="column">
              <wp:posOffset>233680</wp:posOffset>
            </wp:positionH>
            <wp:positionV relativeFrom="paragraph">
              <wp:posOffset>31750</wp:posOffset>
            </wp:positionV>
            <wp:extent cx="2709545" cy="31470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scope.jpg"/>
                    <pic:cNvPicPr/>
                  </pic:nvPicPr>
                  <pic:blipFill>
                    <a:blip r:embed="rId8">
                      <a:extLst>
                        <a:ext uri="{28A0092B-C50C-407E-A947-70E740481C1C}">
                          <a14:useLocalDpi xmlns:a14="http://schemas.microsoft.com/office/drawing/2010/main" val="0"/>
                        </a:ext>
                      </a:extLst>
                    </a:blip>
                    <a:stretch>
                      <a:fillRect/>
                    </a:stretch>
                  </pic:blipFill>
                  <pic:spPr>
                    <a:xfrm>
                      <a:off x="0" y="0"/>
                      <a:ext cx="2709545" cy="3147060"/>
                    </a:xfrm>
                    <a:prstGeom prst="rect">
                      <a:avLst/>
                    </a:prstGeom>
                  </pic:spPr>
                </pic:pic>
              </a:graphicData>
            </a:graphic>
            <wp14:sizeRelH relativeFrom="page">
              <wp14:pctWidth>0</wp14:pctWidth>
            </wp14:sizeRelH>
            <wp14:sizeRelV relativeFrom="page">
              <wp14:pctHeight>0</wp14:pctHeight>
            </wp14:sizeRelV>
          </wp:anchor>
        </w:drawing>
      </w:r>
      <w:r w:rsidRPr="00C70D07">
        <w:rPr>
          <w:color w:val="auto"/>
          <w:sz w:val="24"/>
          <w:szCs w:val="24"/>
        </w:rPr>
        <w:t>Construct the periscopes.  Lay the periscope flat on the table, white side facing down.  Remove the self-adhesive backing from two mirrors and position them on the brown side of the short flaps (labeled as short flap #1 and short flap #2 in the illustration).  Press the mirrors down firmly. To be safe, tape or glue down the mirrors.</w:t>
      </w:r>
    </w:p>
    <w:p w14:paraId="3C070923" w14:textId="77777777" w:rsidR="008B3736" w:rsidRPr="00C70D07" w:rsidRDefault="008B3736" w:rsidP="00C70D07">
      <w:pPr>
        <w:pStyle w:val="ListParagraph"/>
        <w:numPr>
          <w:ilvl w:val="0"/>
          <w:numId w:val="5"/>
        </w:numPr>
        <w:spacing w:line="240" w:lineRule="auto"/>
        <w:rPr>
          <w:color w:val="auto"/>
          <w:sz w:val="24"/>
          <w:szCs w:val="24"/>
        </w:rPr>
      </w:pPr>
      <w:r w:rsidRPr="00C70D07">
        <w:rPr>
          <w:color w:val="auto"/>
          <w:sz w:val="24"/>
          <w:szCs w:val="24"/>
        </w:rPr>
        <w:t xml:space="preserve">To assemble the body of the periscope, fold the cardboard along the scored lines, keeping the white side of the cardboard on the outside, and tape the sides together.  Tuck in the side flaps on the sides of the short flaps and tape closed. </w:t>
      </w:r>
    </w:p>
    <w:p w14:paraId="74F64726" w14:textId="77777777" w:rsidR="008B3736" w:rsidRPr="00C70D07" w:rsidRDefault="008B3736" w:rsidP="00C70D07">
      <w:pPr>
        <w:pStyle w:val="ListParagraph"/>
        <w:numPr>
          <w:ilvl w:val="0"/>
          <w:numId w:val="5"/>
        </w:numPr>
        <w:spacing w:line="240" w:lineRule="auto"/>
        <w:rPr>
          <w:color w:val="auto"/>
          <w:sz w:val="24"/>
          <w:szCs w:val="24"/>
        </w:rPr>
      </w:pPr>
      <w:r w:rsidRPr="00C70D07">
        <w:rPr>
          <w:color w:val="auto"/>
          <w:sz w:val="24"/>
          <w:szCs w:val="24"/>
        </w:rPr>
        <w:t>Test the periscopes.</w:t>
      </w:r>
    </w:p>
    <w:p w14:paraId="271468EE" w14:textId="77777777" w:rsidR="008B3736" w:rsidRPr="00C70D07" w:rsidRDefault="008B3736" w:rsidP="00C70D07">
      <w:pPr>
        <w:pStyle w:val="ListParagraph"/>
        <w:numPr>
          <w:ilvl w:val="0"/>
          <w:numId w:val="5"/>
        </w:numPr>
        <w:spacing w:line="240" w:lineRule="auto"/>
        <w:rPr>
          <w:color w:val="auto"/>
          <w:sz w:val="24"/>
          <w:szCs w:val="24"/>
        </w:rPr>
      </w:pPr>
      <w:r w:rsidRPr="00C70D07">
        <w:rPr>
          <w:color w:val="auto"/>
          <w:sz w:val="24"/>
          <w:szCs w:val="24"/>
        </w:rPr>
        <w:t>If time allows, students may decide to color their periscopes using crayons or markers (not included in bins) before gluing on the camouflage leaves.  Punch out the leaves from the sheet, apply glue to the white side and place them on the periscope.</w:t>
      </w:r>
      <w:r w:rsidRPr="00C70D07">
        <w:rPr>
          <w:color w:val="auto"/>
          <w:sz w:val="24"/>
          <w:szCs w:val="24"/>
        </w:rPr>
        <w:cr/>
      </w:r>
    </w:p>
    <w:p w14:paraId="550A2A22" w14:textId="77777777" w:rsidR="004C38D4" w:rsidRPr="00C70D07" w:rsidRDefault="009052DB" w:rsidP="00C70D07">
      <w:pPr>
        <w:spacing w:line="240" w:lineRule="auto"/>
        <w:rPr>
          <w:sz w:val="24"/>
          <w:szCs w:val="24"/>
        </w:rPr>
      </w:pPr>
      <w:r w:rsidRPr="00C70D07">
        <w:rPr>
          <w:b/>
          <w:sz w:val="24"/>
          <w:szCs w:val="24"/>
        </w:rPr>
        <w:t>Closure:</w:t>
      </w:r>
      <w:r w:rsidRPr="00C70D07">
        <w:rPr>
          <w:sz w:val="24"/>
          <w:szCs w:val="24"/>
        </w:rPr>
        <w:t xml:space="preserve">  Write in your science notebook:  How does a periscope allow us to extend our line of vision?  What other tools can you think of that allow you to see things you couldn’t see with just your eyes?</w:t>
      </w:r>
    </w:p>
    <w:p w14:paraId="01FF329F" w14:textId="77777777" w:rsidR="004C38D4" w:rsidRPr="00C70D07" w:rsidRDefault="004C38D4" w:rsidP="00C70D07">
      <w:pPr>
        <w:spacing w:line="240" w:lineRule="auto"/>
        <w:rPr>
          <w:sz w:val="24"/>
          <w:szCs w:val="24"/>
        </w:rPr>
      </w:pPr>
    </w:p>
    <w:p w14:paraId="3645B030" w14:textId="77777777" w:rsidR="004C38D4" w:rsidRPr="00C70D07" w:rsidRDefault="009052DB" w:rsidP="00C70D07">
      <w:pPr>
        <w:spacing w:line="240" w:lineRule="auto"/>
        <w:rPr>
          <w:sz w:val="24"/>
          <w:szCs w:val="24"/>
        </w:rPr>
      </w:pPr>
      <w:r w:rsidRPr="00C70D07">
        <w:rPr>
          <w:b/>
          <w:sz w:val="24"/>
          <w:szCs w:val="24"/>
        </w:rPr>
        <w:t xml:space="preserve">Assessment: </w:t>
      </w:r>
      <w:r w:rsidRPr="00C70D07">
        <w:rPr>
          <w:sz w:val="24"/>
          <w:szCs w:val="24"/>
        </w:rPr>
        <w:t>science notebooks</w:t>
      </w:r>
      <w:r w:rsidR="008B3736" w:rsidRPr="00C70D07">
        <w:rPr>
          <w:sz w:val="24"/>
          <w:szCs w:val="24"/>
        </w:rPr>
        <w:t>, participation</w:t>
      </w:r>
    </w:p>
    <w:sectPr w:rsidR="004C38D4" w:rsidRPr="00C70D07" w:rsidSect="0063732E">
      <w:pgSz w:w="12240" w:h="15840"/>
      <w:pgMar w:top="1440" w:right="1440" w:bottom="99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7D45"/>
    <w:multiLevelType w:val="hybridMultilevel"/>
    <w:tmpl w:val="016492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030BDF"/>
    <w:multiLevelType w:val="hybridMultilevel"/>
    <w:tmpl w:val="1520DF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AC3BF9"/>
    <w:multiLevelType w:val="hybridMultilevel"/>
    <w:tmpl w:val="F0C8AC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FC20C7"/>
    <w:multiLevelType w:val="hybridMultilevel"/>
    <w:tmpl w:val="3FBEB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2D3E87"/>
    <w:multiLevelType w:val="hybridMultilevel"/>
    <w:tmpl w:val="C2EEBC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033CC1"/>
    <w:multiLevelType w:val="hybridMultilevel"/>
    <w:tmpl w:val="53A8DD7A"/>
    <w:lvl w:ilvl="0" w:tplc="52E6B934">
      <w:start w:val="1"/>
      <w:numFmt w:val="decimal"/>
      <w:lvlText w:val="%1)"/>
      <w:lvlJc w:val="left"/>
      <w:pPr>
        <w:ind w:left="721"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6">
    <w:nsid w:val="72A45725"/>
    <w:multiLevelType w:val="hybridMultilevel"/>
    <w:tmpl w:val="D2CEA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1"/>
  </w:num>
  <w:num w:numId="4">
    <w:abstractNumId w:val="0"/>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proofState w:spelling="clean" w:grammar="clean"/>
  <w:defaultTabStop w:val="720"/>
  <w:characterSpacingControl w:val="doNotCompress"/>
  <w:compat>
    <w:useFELayout/>
    <w:compatSetting w:name="compatibilityMode" w:uri="http://schemas.microsoft.com/office/word" w:val="14"/>
  </w:compat>
  <w:rsids>
    <w:rsidRoot w:val="004C38D4"/>
    <w:rsid w:val="0002788B"/>
    <w:rsid w:val="00375EF1"/>
    <w:rsid w:val="00456290"/>
    <w:rsid w:val="004C38D4"/>
    <w:rsid w:val="0063732E"/>
    <w:rsid w:val="006A5705"/>
    <w:rsid w:val="006F1A03"/>
    <w:rsid w:val="007062DB"/>
    <w:rsid w:val="007E1A6F"/>
    <w:rsid w:val="008B3736"/>
    <w:rsid w:val="009052DB"/>
    <w:rsid w:val="00944C66"/>
    <w:rsid w:val="009D0E4D"/>
    <w:rsid w:val="00AA6C0E"/>
    <w:rsid w:val="00B7651B"/>
    <w:rsid w:val="00BF5668"/>
    <w:rsid w:val="00C70D07"/>
    <w:rsid w:val="00D131BF"/>
    <w:rsid w:val="00EA2D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FE6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Heading1">
    <w:name w:val="heading 1"/>
    <w:basedOn w:val="Normal"/>
    <w:next w:val="Normal"/>
    <w:pPr>
      <w:spacing w:before="480" w:after="120"/>
      <w:outlineLvl w:val="0"/>
    </w:pPr>
    <w:rPr>
      <w:b/>
      <w:sz w:val="48"/>
    </w:rPr>
  </w:style>
  <w:style w:type="paragraph" w:styleId="Heading2">
    <w:name w:val="heading 2"/>
    <w:basedOn w:val="Normal"/>
    <w:next w:val="Normal"/>
    <w:pPr>
      <w:spacing w:before="360" w:after="80"/>
      <w:outlineLvl w:val="1"/>
    </w:pPr>
    <w:rPr>
      <w:b/>
      <w:sz w:val="36"/>
    </w:rPr>
  </w:style>
  <w:style w:type="paragraph" w:styleId="Heading3">
    <w:name w:val="heading 3"/>
    <w:basedOn w:val="Normal"/>
    <w:next w:val="Normal"/>
    <w:pPr>
      <w:spacing w:before="280" w:after="80"/>
      <w:outlineLvl w:val="2"/>
    </w:pPr>
    <w:rPr>
      <w:b/>
      <w:sz w:val="28"/>
    </w:rPr>
  </w:style>
  <w:style w:type="paragraph" w:styleId="Heading4">
    <w:name w:val="heading 4"/>
    <w:basedOn w:val="Normal"/>
    <w:next w:val="Normal"/>
    <w:pPr>
      <w:spacing w:before="240" w:after="40"/>
      <w:outlineLvl w:val="3"/>
    </w:pPr>
    <w:rPr>
      <w:b/>
      <w:sz w:val="24"/>
    </w:rPr>
  </w:style>
  <w:style w:type="paragraph" w:styleId="Heading5">
    <w:name w:val="heading 5"/>
    <w:basedOn w:val="Normal"/>
    <w:next w:val="Normal"/>
    <w:pPr>
      <w:spacing w:before="220" w:after="40"/>
      <w:outlineLvl w:val="4"/>
    </w:pPr>
    <w:rPr>
      <w:b/>
    </w:rPr>
  </w:style>
  <w:style w:type="paragraph" w:styleId="Heading6">
    <w:name w:val="heading 6"/>
    <w:basedOn w:val="Normal"/>
    <w:next w:val="Normal"/>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45629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290"/>
    <w:rPr>
      <w:rFonts w:ascii="Tahoma" w:eastAsia="Arial" w:hAnsi="Tahoma" w:cs="Tahoma"/>
      <w:color w:val="000000"/>
      <w:sz w:val="16"/>
      <w:szCs w:val="16"/>
    </w:rPr>
  </w:style>
  <w:style w:type="paragraph" w:styleId="NormalWeb">
    <w:name w:val="Normal (Web)"/>
    <w:basedOn w:val="Normal"/>
    <w:uiPriority w:val="99"/>
    <w:unhideWhenUsed/>
    <w:rsid w:val="009D0E4D"/>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C70D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Heading1">
    <w:name w:val="heading 1"/>
    <w:basedOn w:val="Normal"/>
    <w:next w:val="Normal"/>
    <w:pPr>
      <w:spacing w:before="480" w:after="120"/>
      <w:outlineLvl w:val="0"/>
    </w:pPr>
    <w:rPr>
      <w:b/>
      <w:sz w:val="48"/>
    </w:rPr>
  </w:style>
  <w:style w:type="paragraph" w:styleId="Heading2">
    <w:name w:val="heading 2"/>
    <w:basedOn w:val="Normal"/>
    <w:next w:val="Normal"/>
    <w:pPr>
      <w:spacing w:before="360" w:after="80"/>
      <w:outlineLvl w:val="1"/>
    </w:pPr>
    <w:rPr>
      <w:b/>
      <w:sz w:val="36"/>
    </w:rPr>
  </w:style>
  <w:style w:type="paragraph" w:styleId="Heading3">
    <w:name w:val="heading 3"/>
    <w:basedOn w:val="Normal"/>
    <w:next w:val="Normal"/>
    <w:pPr>
      <w:spacing w:before="280" w:after="80"/>
      <w:outlineLvl w:val="2"/>
    </w:pPr>
    <w:rPr>
      <w:b/>
      <w:sz w:val="28"/>
    </w:rPr>
  </w:style>
  <w:style w:type="paragraph" w:styleId="Heading4">
    <w:name w:val="heading 4"/>
    <w:basedOn w:val="Normal"/>
    <w:next w:val="Normal"/>
    <w:pPr>
      <w:spacing w:before="240" w:after="40"/>
      <w:outlineLvl w:val="3"/>
    </w:pPr>
    <w:rPr>
      <w:b/>
      <w:sz w:val="24"/>
    </w:rPr>
  </w:style>
  <w:style w:type="paragraph" w:styleId="Heading5">
    <w:name w:val="heading 5"/>
    <w:basedOn w:val="Normal"/>
    <w:next w:val="Normal"/>
    <w:pPr>
      <w:spacing w:before="220" w:after="40"/>
      <w:outlineLvl w:val="4"/>
    </w:pPr>
    <w:rPr>
      <w:b/>
    </w:rPr>
  </w:style>
  <w:style w:type="paragraph" w:styleId="Heading6">
    <w:name w:val="heading 6"/>
    <w:basedOn w:val="Normal"/>
    <w:next w:val="Normal"/>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45629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290"/>
    <w:rPr>
      <w:rFonts w:ascii="Tahoma" w:eastAsia="Arial" w:hAnsi="Tahoma" w:cs="Tahoma"/>
      <w:color w:val="000000"/>
      <w:sz w:val="16"/>
      <w:szCs w:val="16"/>
    </w:rPr>
  </w:style>
  <w:style w:type="paragraph" w:styleId="NormalWeb">
    <w:name w:val="Normal (Web)"/>
    <w:basedOn w:val="Normal"/>
    <w:uiPriority w:val="99"/>
    <w:unhideWhenUsed/>
    <w:rsid w:val="009D0E4D"/>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C70D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974971">
      <w:bodyDiv w:val="1"/>
      <w:marLeft w:val="0"/>
      <w:marRight w:val="0"/>
      <w:marTop w:val="0"/>
      <w:marBottom w:val="0"/>
      <w:divBdr>
        <w:top w:val="none" w:sz="0" w:space="0" w:color="auto"/>
        <w:left w:val="none" w:sz="0" w:space="0" w:color="auto"/>
        <w:bottom w:val="none" w:sz="0" w:space="0" w:color="auto"/>
        <w:right w:val="none" w:sz="0" w:space="0" w:color="auto"/>
      </w:divBdr>
      <w:divsChild>
        <w:div w:id="871650778">
          <w:marLeft w:val="0"/>
          <w:marRight w:val="0"/>
          <w:marTop w:val="0"/>
          <w:marBottom w:val="0"/>
          <w:divBdr>
            <w:top w:val="none" w:sz="0" w:space="0" w:color="auto"/>
            <w:left w:val="none" w:sz="0" w:space="0" w:color="auto"/>
            <w:bottom w:val="none" w:sz="0" w:space="0" w:color="auto"/>
            <w:right w:val="none" w:sz="0" w:space="0" w:color="auto"/>
          </w:divBdr>
        </w:div>
      </w:divsChild>
    </w:div>
    <w:div w:id="976105292">
      <w:bodyDiv w:val="1"/>
      <w:marLeft w:val="0"/>
      <w:marRight w:val="0"/>
      <w:marTop w:val="0"/>
      <w:marBottom w:val="0"/>
      <w:divBdr>
        <w:top w:val="none" w:sz="0" w:space="0" w:color="auto"/>
        <w:left w:val="none" w:sz="0" w:space="0" w:color="auto"/>
        <w:bottom w:val="none" w:sz="0" w:space="0" w:color="auto"/>
        <w:right w:val="none" w:sz="0" w:space="0" w:color="auto"/>
      </w:divBdr>
    </w:div>
    <w:div w:id="1143080104">
      <w:bodyDiv w:val="1"/>
      <w:marLeft w:val="0"/>
      <w:marRight w:val="0"/>
      <w:marTop w:val="0"/>
      <w:marBottom w:val="0"/>
      <w:divBdr>
        <w:top w:val="none" w:sz="0" w:space="0" w:color="auto"/>
        <w:left w:val="none" w:sz="0" w:space="0" w:color="auto"/>
        <w:bottom w:val="none" w:sz="0" w:space="0" w:color="auto"/>
        <w:right w:val="none" w:sz="0" w:space="0" w:color="auto"/>
      </w:divBdr>
    </w:div>
    <w:div w:id="1395856678">
      <w:bodyDiv w:val="1"/>
      <w:marLeft w:val="0"/>
      <w:marRight w:val="0"/>
      <w:marTop w:val="0"/>
      <w:marBottom w:val="0"/>
      <w:divBdr>
        <w:top w:val="none" w:sz="0" w:space="0" w:color="auto"/>
        <w:left w:val="none" w:sz="0" w:space="0" w:color="auto"/>
        <w:bottom w:val="none" w:sz="0" w:space="0" w:color="auto"/>
        <w:right w:val="none" w:sz="0" w:space="0" w:color="auto"/>
      </w:divBdr>
    </w:div>
    <w:div w:id="2142992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877</Words>
  <Characters>4999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Lesson 3 light.docx</vt:lpstr>
    </vt:vector>
  </TitlesOfParts>
  <Company/>
  <LinksUpToDate>false</LinksUpToDate>
  <CharactersWithSpaces>5865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3 light.docx</dc:title>
  <dc:creator>Local PC Account</dc:creator>
  <cp:lastModifiedBy>Williams College</cp:lastModifiedBy>
  <cp:revision>7</cp:revision>
  <dcterms:created xsi:type="dcterms:W3CDTF">2013-08-06T07:17:00Z</dcterms:created>
  <dcterms:modified xsi:type="dcterms:W3CDTF">2013-08-08T17:31:00Z</dcterms:modified>
</cp:coreProperties>
</file>